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2019年度华南农业大学青年教职工关切问题专项</w:t>
      </w:r>
    </w:p>
    <w:p>
      <w:pPr>
        <w:ind w:left="0" w:leftChars="0" w:firstLine="0" w:firstLineChars="0"/>
        <w:jc w:val="center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课题指南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1．高水平大学建设背景下的高校师德师风建设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2．高校</w:t>
      </w:r>
      <w:r>
        <w:rPr>
          <w:rFonts w:hint="eastAsia"/>
          <w:sz w:val="28"/>
          <w:szCs w:val="28"/>
          <w:lang w:eastAsia="zh-CN"/>
        </w:rPr>
        <w:t>青年教职工</w:t>
      </w:r>
      <w:r>
        <w:rPr>
          <w:rFonts w:hint="eastAsia"/>
          <w:sz w:val="28"/>
          <w:szCs w:val="28"/>
        </w:rPr>
        <w:t>主流意识形态认同教育方式研究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3．新媒体背景下</w:t>
      </w:r>
      <w:r>
        <w:rPr>
          <w:rFonts w:hint="eastAsia"/>
          <w:sz w:val="28"/>
          <w:szCs w:val="28"/>
          <w:lang w:eastAsia="zh-CN"/>
        </w:rPr>
        <w:t>青工委</w:t>
      </w:r>
      <w:r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  <w:lang w:eastAsia="zh-CN"/>
        </w:rPr>
        <w:t>青年教</w:t>
      </w:r>
      <w:r>
        <w:rPr>
          <w:rFonts w:hint="eastAsia"/>
          <w:sz w:val="28"/>
          <w:szCs w:val="28"/>
        </w:rPr>
        <w:t>职工方式的创新研究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．“以本为本、四个回归”背景下高校青年教师</w:t>
      </w:r>
      <w:r>
        <w:rPr>
          <w:rFonts w:hint="eastAsia"/>
          <w:sz w:val="28"/>
          <w:szCs w:val="28"/>
          <w:lang w:eastAsia="zh-CN"/>
        </w:rPr>
        <w:t>非正式组织</w:t>
      </w:r>
      <w:r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  <w:lang w:eastAsia="zh-CN"/>
        </w:rPr>
        <w:t>促进模式</w:t>
      </w:r>
      <w:r>
        <w:rPr>
          <w:rFonts w:hint="eastAsia"/>
          <w:sz w:val="28"/>
          <w:szCs w:val="28"/>
        </w:rPr>
        <w:t>思考与</w:t>
      </w:r>
      <w:r>
        <w:rPr>
          <w:rFonts w:hint="eastAsia"/>
          <w:sz w:val="28"/>
          <w:szCs w:val="28"/>
          <w:lang w:eastAsia="zh-CN"/>
        </w:rPr>
        <w:t>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 青年教师的慕课等新教学手段运用现状及促进</w:t>
      </w:r>
      <w:r>
        <w:rPr>
          <w:rFonts w:hint="eastAsia"/>
          <w:sz w:val="28"/>
          <w:szCs w:val="28"/>
          <w:lang w:eastAsia="zh-CN"/>
        </w:rPr>
        <w:t>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 “双一流”大学建设视角下</w:t>
      </w:r>
      <w:r>
        <w:rPr>
          <w:rFonts w:hint="eastAsia"/>
          <w:sz w:val="28"/>
          <w:szCs w:val="28"/>
          <w:lang w:eastAsia="zh-CN"/>
        </w:rPr>
        <w:t>青年教职工</w:t>
      </w:r>
      <w:r>
        <w:rPr>
          <w:rFonts w:hint="eastAsia"/>
          <w:sz w:val="28"/>
          <w:szCs w:val="28"/>
        </w:rPr>
        <w:t>科研与教学融合研究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  <w:lang w:eastAsia="zh-CN"/>
        </w:rPr>
        <w:t>青年教职工</w:t>
      </w:r>
      <w:r>
        <w:rPr>
          <w:rFonts w:hint="eastAsia"/>
          <w:sz w:val="28"/>
          <w:szCs w:val="28"/>
        </w:rPr>
        <w:t>科研</w:t>
      </w:r>
      <w:r>
        <w:rPr>
          <w:sz w:val="28"/>
          <w:szCs w:val="28"/>
        </w:rPr>
        <w:t>能力现状调研及提升途径研究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. 青年</w:t>
      </w:r>
      <w:r>
        <w:rPr>
          <w:rFonts w:hint="eastAsia"/>
          <w:sz w:val="28"/>
          <w:szCs w:val="28"/>
          <w:lang w:eastAsia="zh-CN"/>
        </w:rPr>
        <w:t>教职工</w:t>
      </w:r>
      <w:r>
        <w:rPr>
          <w:rFonts w:hint="eastAsia"/>
          <w:sz w:val="28"/>
          <w:szCs w:val="28"/>
        </w:rPr>
        <w:t>服务乡村振兴战略的路径研究</w:t>
      </w:r>
      <w:r>
        <w:rPr>
          <w:rFonts w:hint="eastAsia"/>
          <w:sz w:val="28"/>
          <w:szCs w:val="28"/>
          <w:lang w:eastAsia="zh-CN"/>
        </w:rPr>
        <w:t>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．新时期青年教职工发展成长中存在问题及</w:t>
      </w:r>
      <w:r>
        <w:rPr>
          <w:rFonts w:hint="eastAsia"/>
          <w:sz w:val="28"/>
          <w:szCs w:val="28"/>
          <w:lang w:eastAsia="zh-CN"/>
        </w:rPr>
        <w:t>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．粤港澳大湾区背景下跨学科教职工素质提升活动探索与思考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 “四有”好教师标准要求下高校青年教师的自我提升方法研究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 “互联网+”时代</w:t>
      </w:r>
      <w:r>
        <w:rPr>
          <w:rFonts w:hint="eastAsia"/>
          <w:sz w:val="28"/>
          <w:szCs w:val="28"/>
          <w:lang w:eastAsia="zh-CN"/>
        </w:rPr>
        <w:t>青年教职工</w:t>
      </w:r>
      <w:r>
        <w:rPr>
          <w:rFonts w:hint="eastAsia"/>
          <w:sz w:val="28"/>
          <w:szCs w:val="28"/>
        </w:rPr>
        <w:t>信息素养能力建设研究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．新媒体背景下青年教职工文体活动及校园文化建设研究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．青年教职工法律援助需求及法律援助运行机制研究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  <w:lang w:eastAsia="zh-CN"/>
        </w:rPr>
        <w:t>青年教职工</w:t>
      </w:r>
      <w:r>
        <w:rPr>
          <w:rFonts w:hint="eastAsia"/>
          <w:sz w:val="28"/>
          <w:szCs w:val="28"/>
        </w:rPr>
        <w:t>心理状况及教师心理咨询运行机制研究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  <w:lang w:eastAsia="zh-CN"/>
        </w:rPr>
        <w:t>大数据背景下</w:t>
      </w:r>
      <w:r>
        <w:rPr>
          <w:rFonts w:hint="eastAsia"/>
          <w:sz w:val="28"/>
          <w:szCs w:val="28"/>
        </w:rPr>
        <w:t>青年</w:t>
      </w:r>
      <w:r>
        <w:rPr>
          <w:rFonts w:hint="eastAsia"/>
          <w:sz w:val="28"/>
          <w:szCs w:val="28"/>
          <w:lang w:eastAsia="zh-CN"/>
        </w:rPr>
        <w:t>教职工</w:t>
      </w:r>
      <w:r>
        <w:rPr>
          <w:sz w:val="28"/>
          <w:szCs w:val="28"/>
        </w:rPr>
        <w:t>职业</w:t>
      </w:r>
      <w:r>
        <w:rPr>
          <w:rFonts w:hint="eastAsia"/>
          <w:sz w:val="28"/>
          <w:szCs w:val="28"/>
        </w:rPr>
        <w:t>压力与</w:t>
      </w:r>
      <w:r>
        <w:rPr>
          <w:sz w:val="28"/>
          <w:szCs w:val="28"/>
        </w:rPr>
        <w:t>满意度调研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. 青年教职工家庭</w:t>
      </w:r>
      <w:r>
        <w:rPr>
          <w:rFonts w:hint="eastAsia"/>
          <w:sz w:val="28"/>
          <w:szCs w:val="28"/>
          <w:lang w:eastAsia="zh-CN"/>
        </w:rPr>
        <w:t>婚恋</w:t>
      </w:r>
      <w:r>
        <w:rPr>
          <w:rFonts w:hint="eastAsia"/>
          <w:sz w:val="28"/>
          <w:szCs w:val="28"/>
        </w:rPr>
        <w:t>生活或婚恋状况及幸福感研究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. 学院二次分配现状调查及算法研究</w:t>
      </w:r>
    </w:p>
    <w:p>
      <w:pPr>
        <w:keepNext w:val="0"/>
        <w:keepLines w:val="0"/>
        <w:pageBreakBefore w:val="0"/>
        <w:widowControl w:val="0"/>
        <w:tabs>
          <w:tab w:val="left" w:pos="5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. 青年教师创业意愿及影响因素研究</w:t>
      </w:r>
      <w:r>
        <w:rPr>
          <w:rFonts w:hint="eastAsia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39"/>
    <w:rsid w:val="0002320E"/>
    <w:rsid w:val="000932D7"/>
    <w:rsid w:val="000E16B8"/>
    <w:rsid w:val="000F77E5"/>
    <w:rsid w:val="00113A76"/>
    <w:rsid w:val="001D1A55"/>
    <w:rsid w:val="001D2885"/>
    <w:rsid w:val="00215F7C"/>
    <w:rsid w:val="00217128"/>
    <w:rsid w:val="00217B5B"/>
    <w:rsid w:val="002323CA"/>
    <w:rsid w:val="00264465"/>
    <w:rsid w:val="0027651E"/>
    <w:rsid w:val="002777EF"/>
    <w:rsid w:val="00322866"/>
    <w:rsid w:val="00326F68"/>
    <w:rsid w:val="003271D9"/>
    <w:rsid w:val="00387638"/>
    <w:rsid w:val="00390B58"/>
    <w:rsid w:val="0039661D"/>
    <w:rsid w:val="003D085C"/>
    <w:rsid w:val="00401622"/>
    <w:rsid w:val="00442D4D"/>
    <w:rsid w:val="004A294C"/>
    <w:rsid w:val="0050296D"/>
    <w:rsid w:val="00511336"/>
    <w:rsid w:val="00583A4C"/>
    <w:rsid w:val="00587959"/>
    <w:rsid w:val="006A4840"/>
    <w:rsid w:val="006B53DF"/>
    <w:rsid w:val="006D5B08"/>
    <w:rsid w:val="00704CD1"/>
    <w:rsid w:val="00781F84"/>
    <w:rsid w:val="007E6DCE"/>
    <w:rsid w:val="0080175B"/>
    <w:rsid w:val="0084610F"/>
    <w:rsid w:val="008716AB"/>
    <w:rsid w:val="00894181"/>
    <w:rsid w:val="00920F0D"/>
    <w:rsid w:val="00996704"/>
    <w:rsid w:val="009A0A31"/>
    <w:rsid w:val="00A909D0"/>
    <w:rsid w:val="00B34A66"/>
    <w:rsid w:val="00B51B25"/>
    <w:rsid w:val="00B8356C"/>
    <w:rsid w:val="00B863EA"/>
    <w:rsid w:val="00BB5E72"/>
    <w:rsid w:val="00C07C13"/>
    <w:rsid w:val="00C11512"/>
    <w:rsid w:val="00C4087F"/>
    <w:rsid w:val="00C82739"/>
    <w:rsid w:val="00C96F5E"/>
    <w:rsid w:val="00D13F2D"/>
    <w:rsid w:val="00D1514A"/>
    <w:rsid w:val="00DA68DA"/>
    <w:rsid w:val="00DB1A4D"/>
    <w:rsid w:val="00E139FF"/>
    <w:rsid w:val="00ED24AF"/>
    <w:rsid w:val="00F34F19"/>
    <w:rsid w:val="00F47864"/>
    <w:rsid w:val="00F765AB"/>
    <w:rsid w:val="0D2B1BC9"/>
    <w:rsid w:val="10C1187E"/>
    <w:rsid w:val="14732241"/>
    <w:rsid w:val="156C65B5"/>
    <w:rsid w:val="18FD00B6"/>
    <w:rsid w:val="265E0949"/>
    <w:rsid w:val="3B8E0A11"/>
    <w:rsid w:val="61F411A5"/>
    <w:rsid w:val="62B62792"/>
    <w:rsid w:val="778E7894"/>
    <w:rsid w:val="7A2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rti_update"/>
    <w:basedOn w:val="7"/>
    <w:qFormat/>
    <w:uiPriority w:val="0"/>
  </w:style>
  <w:style w:type="character" w:customStyle="1" w:styleId="16">
    <w:name w:val="arti_views"/>
    <w:basedOn w:val="7"/>
    <w:qFormat/>
    <w:uiPriority w:val="0"/>
  </w:style>
  <w:style w:type="character" w:customStyle="1" w:styleId="17">
    <w:name w:val="wp_visitcoun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B48474-6B46-4C17-8F24-EA0BBA5DA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210</Words>
  <Characters>1203</Characters>
  <Lines>10</Lines>
  <Paragraphs>2</Paragraphs>
  <TotalTime>2</TotalTime>
  <ScaleCrop>false</ScaleCrop>
  <LinksUpToDate>false</LinksUpToDate>
  <CharactersWithSpaces>1411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2019-03-28T02:36:00Z</dcterms:created>
  <dc:creator>赖元峰</dc:creator>
  <cp:lastModifiedBy>赖元峰</cp:lastModifiedBy>
  <dcterms:modified xsi:type="dcterms:W3CDTF">2019-08-30T03:56:42Z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