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15" w:rsidRDefault="00125E2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125E20" w:rsidRDefault="00125E20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2年华南农业大学</w:t>
      </w:r>
    </w:p>
    <w:p w:rsidR="00536715" w:rsidRDefault="00125E20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教职工男子篮球赛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559"/>
        <w:gridCol w:w="1843"/>
        <w:gridCol w:w="1559"/>
        <w:gridCol w:w="1701"/>
        <w:gridCol w:w="18"/>
        <w:gridCol w:w="1504"/>
        <w:gridCol w:w="1505"/>
      </w:tblGrid>
      <w:tr w:rsidR="00C266EC" w:rsidTr="00C0208F">
        <w:trPr>
          <w:trHeight w:hRule="exact" w:val="497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C0208F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536715">
            <w:pPr>
              <w:jc w:val="center"/>
              <w:rPr>
                <w:rFonts w:ascii="仿宋" w:eastAsia="仿宋" w:hAnsi="仿宋" w:cs="楷体"/>
                <w:b/>
                <w:sz w:val="28"/>
                <w:szCs w:val="28"/>
              </w:rPr>
            </w:pPr>
          </w:p>
        </w:tc>
      </w:tr>
      <w:tr w:rsidR="00C0208F" w:rsidTr="00C0208F">
        <w:trPr>
          <w:trHeight w:hRule="exact" w:val="547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F" w:rsidRDefault="00C0208F" w:rsidP="00C0208F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联络人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楷体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楷体"/>
                <w:b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楷体"/>
                <w:b/>
                <w:sz w:val="28"/>
                <w:szCs w:val="28"/>
              </w:rPr>
            </w:pPr>
          </w:p>
        </w:tc>
      </w:tr>
      <w:tr w:rsidR="00C266EC" w:rsidTr="00C0208F">
        <w:trPr>
          <w:trHeight w:hRule="exact" w:val="547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125E20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 xml:space="preserve">领 </w:t>
            </w:r>
            <w:r>
              <w:rPr>
                <w:rFonts w:ascii="仿宋" w:eastAsia="仿宋" w:hAnsi="仿宋" w:cs="楷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536715">
            <w:pPr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125E20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536715">
            <w:pPr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15" w:rsidRDefault="00125E20">
            <w:pPr>
              <w:rPr>
                <w:rFonts w:ascii="仿宋" w:eastAsia="仿宋" w:hAnsi="仿宋" w:cs="楷体"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球衣颜色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715" w:rsidRDefault="00536715">
            <w:pPr>
              <w:rPr>
                <w:rFonts w:ascii="仿宋" w:eastAsia="仿宋" w:hAnsi="仿宋" w:cs="楷体"/>
                <w:bCs/>
                <w:sz w:val="28"/>
                <w:szCs w:val="28"/>
              </w:rPr>
            </w:pPr>
          </w:p>
        </w:tc>
      </w:tr>
      <w:tr w:rsidR="00C266EC" w:rsidTr="00C0208F">
        <w:trPr>
          <w:trHeight w:hRule="exact" w:val="547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125E20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教  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536715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125E20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536715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536715">
            <w:pPr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15" w:rsidRDefault="00536715">
            <w:pPr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</w:p>
        </w:tc>
      </w:tr>
      <w:tr w:rsidR="00C0208F" w:rsidTr="00C0208F">
        <w:trPr>
          <w:trHeight w:hRule="exact" w:val="66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楷体"/>
                <w:b/>
                <w:bCs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4"/>
              </w:rPr>
              <w:t>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楷体"/>
                <w:b/>
                <w:bCs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4"/>
              </w:rPr>
              <w:t>姓 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楷体"/>
                <w:b/>
                <w:bCs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楷体"/>
                <w:b/>
                <w:bCs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4"/>
              </w:rPr>
              <w:t>手机号码</w:t>
            </w:r>
          </w:p>
        </w:tc>
      </w:tr>
      <w:tr w:rsidR="00C0208F" w:rsidTr="00C0208F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208F" w:rsidTr="00C0208F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208F" w:rsidTr="00C0208F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208F" w:rsidTr="00C0208F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208F" w:rsidTr="00C0208F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208F" w:rsidTr="00C0208F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0208F" w:rsidTr="00C0208F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208F" w:rsidTr="00C0208F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208F" w:rsidTr="00C0208F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208F" w:rsidTr="00C0208F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208F" w:rsidTr="00C0208F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0208F" w:rsidTr="00C0208F">
        <w:trPr>
          <w:trHeight w:hRule="exact" w:val="49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208F" w:rsidRDefault="00C0208F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36715" w:rsidRDefault="00125E20">
      <w:pPr>
        <w:spacing w:line="360" w:lineRule="auto"/>
        <w:rPr>
          <w:rFonts w:ascii="仿宋" w:eastAsia="仿宋" w:hAnsi="仿宋" w:cs="楷体"/>
          <w:bCs/>
          <w:sz w:val="24"/>
        </w:rPr>
      </w:pPr>
      <w:r>
        <w:rPr>
          <w:rFonts w:ascii="仿宋" w:eastAsia="仿宋" w:hAnsi="仿宋" w:cs="楷体" w:hint="eastAsia"/>
          <w:bCs/>
          <w:sz w:val="24"/>
        </w:rPr>
        <w:t>备注：</w:t>
      </w:r>
    </w:p>
    <w:p w:rsidR="00536715" w:rsidRPr="00C0208F" w:rsidRDefault="00125E20">
      <w:pPr>
        <w:spacing w:line="360" w:lineRule="auto"/>
        <w:rPr>
          <w:rFonts w:ascii="仿宋" w:eastAsia="仿宋" w:hAnsi="仿宋" w:cs="楷体"/>
          <w:bCs/>
          <w:sz w:val="24"/>
        </w:rPr>
      </w:pPr>
      <w:r>
        <w:rPr>
          <w:rFonts w:ascii="仿宋" w:eastAsia="仿宋" w:hAnsi="仿宋" w:cs="楷体" w:hint="eastAsia"/>
          <w:bCs/>
          <w:sz w:val="24"/>
        </w:rPr>
        <w:t>1、本表内容必须填写完整</w:t>
      </w:r>
      <w:r w:rsidR="00C0208F">
        <w:rPr>
          <w:rFonts w:ascii="仿宋" w:eastAsia="仿宋" w:hAnsi="仿宋" w:cs="楷体"/>
          <w:bCs/>
          <w:sz w:val="24"/>
        </w:rPr>
        <w:t>,</w:t>
      </w:r>
      <w:r w:rsidR="00C0208F">
        <w:rPr>
          <w:rFonts w:ascii="仿宋" w:eastAsia="仿宋" w:hAnsi="仿宋" w:cs="楷体" w:hint="eastAsia"/>
          <w:bCs/>
          <w:sz w:val="24"/>
        </w:rPr>
        <w:t>身份证号码仅用于购买团体意外险。</w:t>
      </w:r>
    </w:p>
    <w:p w:rsidR="00536715" w:rsidRDefault="00125E20">
      <w:pPr>
        <w:spacing w:line="360" w:lineRule="auto"/>
        <w:rPr>
          <w:rFonts w:ascii="仿宋" w:eastAsia="仿宋" w:hAnsi="仿宋" w:cs="楷体"/>
          <w:bCs/>
          <w:sz w:val="24"/>
        </w:rPr>
      </w:pPr>
      <w:r>
        <w:rPr>
          <w:rFonts w:ascii="仿宋" w:eastAsia="仿宋" w:hAnsi="仿宋" w:cs="楷体" w:hint="eastAsia"/>
          <w:bCs/>
          <w:sz w:val="24"/>
        </w:rPr>
        <w:t>2、队员号码可以选择0，00，1～99 号。</w:t>
      </w:r>
      <w:r>
        <w:rPr>
          <w:rFonts w:ascii="仿宋" w:eastAsia="仿宋" w:hAnsi="仿宋" w:cs="楷体" w:hint="eastAsia"/>
          <w:b/>
          <w:bCs/>
          <w:sz w:val="24"/>
        </w:rPr>
        <w:t>队员号码一经确认，不得在比赛中随意变更</w:t>
      </w:r>
      <w:r w:rsidR="00EC49D0">
        <w:rPr>
          <w:rFonts w:ascii="仿宋" w:eastAsia="仿宋" w:hAnsi="仿宋" w:cs="楷体" w:hint="eastAsia"/>
          <w:bCs/>
          <w:sz w:val="24"/>
        </w:rPr>
        <w:t>。</w:t>
      </w:r>
      <w:r w:rsidR="00EC49D0">
        <w:rPr>
          <w:rFonts w:ascii="仿宋" w:eastAsia="仿宋" w:hAnsi="仿宋" w:cs="楷体"/>
          <w:bCs/>
          <w:sz w:val="24"/>
        </w:rPr>
        <w:t xml:space="preserve"> </w:t>
      </w:r>
    </w:p>
    <w:p w:rsidR="00536715" w:rsidRDefault="00125E20">
      <w:pPr>
        <w:rPr>
          <w:rFonts w:ascii="仿宋" w:eastAsia="仿宋" w:hAnsi="仿宋" w:cs="楷体" w:hint="eastAsia"/>
          <w:b/>
          <w:bCs/>
          <w:sz w:val="24"/>
        </w:rPr>
      </w:pPr>
      <w:r>
        <w:rPr>
          <w:rFonts w:ascii="仿宋" w:eastAsia="仿宋" w:hAnsi="仿宋" w:cs="楷体" w:hint="eastAsia"/>
          <w:b/>
          <w:bCs/>
          <w:sz w:val="24"/>
        </w:rPr>
        <w:t xml:space="preserve">                                       </w:t>
      </w:r>
    </w:p>
    <w:p w:rsidR="00172CCB" w:rsidRDefault="00172CCB">
      <w:pPr>
        <w:rPr>
          <w:rFonts w:ascii="仿宋" w:eastAsia="仿宋" w:hAnsi="仿宋" w:cs="楷体" w:hint="eastAsia"/>
          <w:b/>
          <w:bCs/>
          <w:sz w:val="24"/>
        </w:rPr>
      </w:pPr>
    </w:p>
    <w:p w:rsidR="00172CCB" w:rsidRDefault="00172CCB">
      <w:pPr>
        <w:rPr>
          <w:rFonts w:ascii="仿宋" w:eastAsia="仿宋" w:hAnsi="仿宋" w:cs="楷体" w:hint="eastAsia"/>
          <w:b/>
          <w:bCs/>
          <w:sz w:val="24"/>
        </w:rPr>
      </w:pPr>
    </w:p>
    <w:p w:rsidR="00172CCB" w:rsidRDefault="00172CCB">
      <w:pPr>
        <w:rPr>
          <w:rFonts w:ascii="仿宋" w:eastAsia="仿宋" w:hAnsi="仿宋" w:cs="楷体" w:hint="eastAsia"/>
          <w:b/>
          <w:bCs/>
          <w:sz w:val="24"/>
        </w:rPr>
      </w:pPr>
    </w:p>
    <w:p w:rsidR="00172CCB" w:rsidRDefault="00172CCB">
      <w:pPr>
        <w:rPr>
          <w:rFonts w:ascii="仿宋" w:eastAsia="仿宋" w:hAnsi="仿宋" w:cs="楷体" w:hint="eastAsia"/>
          <w:b/>
          <w:bCs/>
          <w:sz w:val="24"/>
        </w:rPr>
      </w:pPr>
    </w:p>
    <w:p w:rsidR="00172CCB" w:rsidRDefault="00172CCB">
      <w:pPr>
        <w:rPr>
          <w:rFonts w:ascii="仿宋" w:eastAsia="仿宋" w:hAnsi="仿宋" w:cs="楷体" w:hint="eastAsia"/>
          <w:b/>
          <w:bCs/>
          <w:sz w:val="24"/>
        </w:rPr>
      </w:pPr>
    </w:p>
    <w:p w:rsidR="00172CCB" w:rsidRDefault="00172CCB" w:rsidP="00172CCB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20</w:t>
      </w:r>
      <w:r>
        <w:rPr>
          <w:rFonts w:ascii="宋体" w:hAnsi="宋体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2年华南农业大学</w:t>
      </w:r>
    </w:p>
    <w:p w:rsidR="00172CCB" w:rsidRDefault="00172CCB" w:rsidP="00172CCB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教职工女子</w:t>
      </w:r>
      <w:r>
        <w:rPr>
          <w:rFonts w:ascii="宋体" w:hAnsi="宋体" w:hint="eastAsia"/>
          <w:b/>
          <w:sz w:val="44"/>
          <w:szCs w:val="44"/>
        </w:rPr>
        <w:t>篮球赛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559"/>
        <w:gridCol w:w="1843"/>
        <w:gridCol w:w="1559"/>
        <w:gridCol w:w="1701"/>
        <w:gridCol w:w="18"/>
        <w:gridCol w:w="1504"/>
        <w:gridCol w:w="1505"/>
      </w:tblGrid>
      <w:tr w:rsidR="00172CCB" w:rsidTr="00F87D2D">
        <w:trPr>
          <w:trHeight w:hRule="exact" w:val="497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比赛项目（2选1）</w:t>
            </w:r>
          </w:p>
        </w:tc>
        <w:tc>
          <w:tcPr>
            <w:tcW w:w="8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172CCB">
            <w:pPr>
              <w:rPr>
                <w:rFonts w:ascii="仿宋" w:eastAsia="仿宋" w:hAnsi="仿宋" w:cs="楷体"/>
                <w:b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28"/>
              </w:rPr>
              <w:t>1、三人篮球赛2、趣味篮球赛。报名</w:t>
            </w:r>
            <w:bookmarkStart w:id="0" w:name="_GoBack"/>
            <w:bookmarkEnd w:id="0"/>
            <w:r>
              <w:rPr>
                <w:rFonts w:ascii="仿宋" w:eastAsia="仿宋" w:hAnsi="仿宋" w:cs="楷体" w:hint="eastAsia"/>
                <w:b/>
                <w:sz w:val="28"/>
                <w:szCs w:val="28"/>
              </w:rPr>
              <w:t>选择：</w:t>
            </w:r>
          </w:p>
        </w:tc>
      </w:tr>
      <w:tr w:rsidR="00172CCB" w:rsidTr="00F87D2D">
        <w:trPr>
          <w:trHeight w:hRule="exact" w:val="547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联络人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sz w:val="28"/>
                <w:szCs w:val="28"/>
              </w:rPr>
            </w:pPr>
          </w:p>
        </w:tc>
      </w:tr>
      <w:tr w:rsidR="00172CCB" w:rsidTr="00F87D2D">
        <w:trPr>
          <w:trHeight w:hRule="exact" w:val="547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 xml:space="preserve">领 </w:t>
            </w:r>
            <w:r>
              <w:rPr>
                <w:rFonts w:ascii="仿宋" w:eastAsia="仿宋" w:hAnsi="仿宋" w:cs="楷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rPr>
                <w:rFonts w:ascii="仿宋" w:eastAsia="仿宋" w:hAnsi="仿宋" w:cs="楷体"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球衣颜色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rPr>
                <w:rFonts w:ascii="仿宋" w:eastAsia="仿宋" w:hAnsi="仿宋" w:cs="楷体"/>
                <w:bCs/>
                <w:sz w:val="28"/>
                <w:szCs w:val="28"/>
              </w:rPr>
            </w:pPr>
          </w:p>
        </w:tc>
      </w:tr>
      <w:tr w:rsidR="00172CCB" w:rsidTr="00F87D2D">
        <w:trPr>
          <w:trHeight w:hRule="exact" w:val="547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教  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CB" w:rsidRDefault="00172CCB" w:rsidP="00F87D2D">
            <w:pPr>
              <w:rPr>
                <w:rFonts w:ascii="仿宋" w:eastAsia="仿宋" w:hAnsi="仿宋" w:cs="楷体"/>
                <w:b/>
                <w:bCs/>
                <w:sz w:val="28"/>
                <w:szCs w:val="28"/>
              </w:rPr>
            </w:pPr>
          </w:p>
        </w:tc>
      </w:tr>
      <w:tr w:rsidR="00172CCB" w:rsidTr="00F87D2D">
        <w:trPr>
          <w:trHeight w:hRule="exact" w:val="66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bCs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4"/>
              </w:rPr>
              <w:t>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bCs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4"/>
              </w:rPr>
              <w:t>姓 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bCs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楷体"/>
                <w:b/>
                <w:bCs/>
                <w:sz w:val="24"/>
              </w:rPr>
            </w:pPr>
            <w:r>
              <w:rPr>
                <w:rFonts w:ascii="仿宋" w:eastAsia="仿宋" w:hAnsi="仿宋" w:cs="楷体" w:hint="eastAsia"/>
                <w:b/>
                <w:bCs/>
                <w:sz w:val="24"/>
              </w:rPr>
              <w:t>手机号码</w:t>
            </w:r>
          </w:p>
        </w:tc>
      </w:tr>
      <w:tr w:rsidR="00172CCB" w:rsidTr="00F87D2D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CCB" w:rsidTr="00F87D2D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CCB" w:rsidTr="00F87D2D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CCB" w:rsidTr="00F87D2D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CCB" w:rsidTr="00F87D2D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CCB" w:rsidTr="00F87D2D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172CCB" w:rsidTr="00F87D2D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CCB" w:rsidTr="00F87D2D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CCB" w:rsidTr="00F87D2D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CCB" w:rsidTr="00F87D2D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CCB" w:rsidTr="00F87D2D">
        <w:trPr>
          <w:trHeight w:hRule="exact" w:val="49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2CCB" w:rsidTr="00F87D2D">
        <w:trPr>
          <w:trHeight w:hRule="exact" w:val="49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CB" w:rsidRDefault="00172CCB" w:rsidP="00F87D2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72CCB" w:rsidRDefault="00172CCB" w:rsidP="00172CCB">
      <w:pPr>
        <w:spacing w:line="360" w:lineRule="auto"/>
        <w:rPr>
          <w:rFonts w:ascii="仿宋" w:eastAsia="仿宋" w:hAnsi="仿宋" w:cs="楷体"/>
          <w:bCs/>
          <w:sz w:val="24"/>
        </w:rPr>
      </w:pPr>
      <w:r>
        <w:rPr>
          <w:rFonts w:ascii="仿宋" w:eastAsia="仿宋" w:hAnsi="仿宋" w:cs="楷体" w:hint="eastAsia"/>
          <w:bCs/>
          <w:sz w:val="24"/>
        </w:rPr>
        <w:t>备注：</w:t>
      </w:r>
    </w:p>
    <w:p w:rsidR="00172CCB" w:rsidRPr="00C0208F" w:rsidRDefault="00172CCB" w:rsidP="00172CCB">
      <w:pPr>
        <w:spacing w:line="360" w:lineRule="auto"/>
        <w:rPr>
          <w:rFonts w:ascii="仿宋" w:eastAsia="仿宋" w:hAnsi="仿宋" w:cs="楷体"/>
          <w:bCs/>
          <w:sz w:val="24"/>
        </w:rPr>
      </w:pPr>
      <w:r>
        <w:rPr>
          <w:rFonts w:ascii="仿宋" w:eastAsia="仿宋" w:hAnsi="仿宋" w:cs="楷体" w:hint="eastAsia"/>
          <w:bCs/>
          <w:sz w:val="24"/>
        </w:rPr>
        <w:t>1、本表内容必须填写</w:t>
      </w:r>
      <w:proofErr w:type="gramStart"/>
      <w:r>
        <w:rPr>
          <w:rFonts w:ascii="仿宋" w:eastAsia="仿宋" w:hAnsi="仿宋" w:cs="楷体" w:hint="eastAsia"/>
          <w:bCs/>
          <w:sz w:val="24"/>
        </w:rPr>
        <w:t>完整</w:t>
      </w:r>
      <w:r>
        <w:rPr>
          <w:rFonts w:ascii="仿宋" w:eastAsia="仿宋" w:hAnsi="仿宋" w:cs="楷体"/>
          <w:bCs/>
          <w:sz w:val="24"/>
        </w:rPr>
        <w:t>,</w:t>
      </w:r>
      <w:proofErr w:type="gramEnd"/>
      <w:r>
        <w:rPr>
          <w:rFonts w:ascii="仿宋" w:eastAsia="仿宋" w:hAnsi="仿宋" w:cs="楷体" w:hint="eastAsia"/>
          <w:bCs/>
          <w:sz w:val="24"/>
        </w:rPr>
        <w:t>身份证号码仅用于购买团体意外险。</w:t>
      </w:r>
    </w:p>
    <w:p w:rsidR="00172CCB" w:rsidRDefault="00172CCB" w:rsidP="00172CCB">
      <w:pPr>
        <w:spacing w:line="360" w:lineRule="auto"/>
        <w:rPr>
          <w:rFonts w:ascii="仿宋" w:eastAsia="仿宋" w:hAnsi="仿宋" w:cs="楷体"/>
          <w:bCs/>
          <w:sz w:val="24"/>
        </w:rPr>
      </w:pPr>
      <w:r>
        <w:rPr>
          <w:rFonts w:ascii="仿宋" w:eastAsia="仿宋" w:hAnsi="仿宋" w:cs="楷体" w:hint="eastAsia"/>
          <w:bCs/>
          <w:sz w:val="24"/>
        </w:rPr>
        <w:t>2、队员号码可以选择0，00，1～99 号。</w:t>
      </w:r>
      <w:r>
        <w:rPr>
          <w:rFonts w:ascii="仿宋" w:eastAsia="仿宋" w:hAnsi="仿宋" w:cs="楷体" w:hint="eastAsia"/>
          <w:b/>
          <w:bCs/>
          <w:sz w:val="24"/>
        </w:rPr>
        <w:t>队员号码一经确认，不得在比赛中随意变更</w:t>
      </w:r>
      <w:r>
        <w:rPr>
          <w:rFonts w:ascii="仿宋" w:eastAsia="仿宋" w:hAnsi="仿宋" w:cs="楷体" w:hint="eastAsia"/>
          <w:bCs/>
          <w:sz w:val="24"/>
        </w:rPr>
        <w:t>。</w:t>
      </w:r>
      <w:r>
        <w:rPr>
          <w:rFonts w:ascii="仿宋" w:eastAsia="仿宋" w:hAnsi="仿宋" w:cs="楷体"/>
          <w:bCs/>
          <w:sz w:val="24"/>
        </w:rPr>
        <w:t xml:space="preserve"> </w:t>
      </w:r>
    </w:p>
    <w:p w:rsidR="00172CCB" w:rsidRPr="00172CCB" w:rsidRDefault="00172CCB"/>
    <w:sectPr w:rsidR="00172CCB" w:rsidRPr="00172CC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80" w:rsidRDefault="002C0C80" w:rsidP="00172CCB">
      <w:r>
        <w:separator/>
      </w:r>
    </w:p>
  </w:endnote>
  <w:endnote w:type="continuationSeparator" w:id="0">
    <w:p w:rsidR="002C0C80" w:rsidRDefault="002C0C80" w:rsidP="0017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80" w:rsidRDefault="002C0C80" w:rsidP="00172CCB">
      <w:r>
        <w:separator/>
      </w:r>
    </w:p>
  </w:footnote>
  <w:footnote w:type="continuationSeparator" w:id="0">
    <w:p w:rsidR="002C0C80" w:rsidRDefault="002C0C80" w:rsidP="00172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52"/>
    <w:rsid w:val="00065152"/>
    <w:rsid w:val="00124827"/>
    <w:rsid w:val="00125E20"/>
    <w:rsid w:val="0014015F"/>
    <w:rsid w:val="00172CCB"/>
    <w:rsid w:val="00177C0C"/>
    <w:rsid w:val="001955A8"/>
    <w:rsid w:val="002C0C80"/>
    <w:rsid w:val="003341EA"/>
    <w:rsid w:val="004C0BD2"/>
    <w:rsid w:val="00536715"/>
    <w:rsid w:val="00697201"/>
    <w:rsid w:val="007A0007"/>
    <w:rsid w:val="00BA2E15"/>
    <w:rsid w:val="00BC7A13"/>
    <w:rsid w:val="00C0208F"/>
    <w:rsid w:val="00C266EC"/>
    <w:rsid w:val="00E56139"/>
    <w:rsid w:val="00E91090"/>
    <w:rsid w:val="00EC49D0"/>
    <w:rsid w:val="2D6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C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C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杨瀚</dc:creator>
  <cp:lastModifiedBy>周露</cp:lastModifiedBy>
  <cp:revision>13</cp:revision>
  <dcterms:created xsi:type="dcterms:W3CDTF">2018-09-05T03:41:00Z</dcterms:created>
  <dcterms:modified xsi:type="dcterms:W3CDTF">2022-04-12T01:46:00Z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8400CE21455C4EDDA01FF771BDADE380</vt:lpwstr>
  </property>
  <property fmtid="{D5CDD505-2E9C-101B-9397-08002B2CF9AE}" pid="3" name="KSOProductBuildVer">
    <vt:lpwstr>2052-11.1.0.10578</vt:lpwstr>
  </property>
</Properties>
</file>